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6B" w:rsidRPr="00D305D9" w:rsidRDefault="00145C6B" w:rsidP="00145C6B">
      <w:pPr>
        <w:rPr>
          <w:sz w:val="24"/>
          <w:szCs w:val="24"/>
        </w:rPr>
      </w:pPr>
      <w:bookmarkStart w:id="0" w:name="_GoBack"/>
      <w:bookmarkEnd w:id="0"/>
    </w:p>
    <w:p w:rsidR="00096664" w:rsidRPr="00D305D9" w:rsidRDefault="00B77DF5" w:rsidP="00145C6B">
      <w:pPr>
        <w:rPr>
          <w:sz w:val="28"/>
          <w:szCs w:val="28"/>
        </w:rPr>
      </w:pPr>
      <w:r w:rsidRPr="00D305D9">
        <w:rPr>
          <w:b/>
          <w:sz w:val="28"/>
          <w:szCs w:val="28"/>
        </w:rPr>
        <w:t>Spring Term. Friday 6</w:t>
      </w:r>
      <w:r w:rsidRPr="00D305D9">
        <w:rPr>
          <w:b/>
          <w:sz w:val="28"/>
          <w:szCs w:val="28"/>
          <w:vertAlign w:val="superscript"/>
        </w:rPr>
        <w:t>th</w:t>
      </w:r>
      <w:r w:rsidRPr="00D305D9">
        <w:rPr>
          <w:b/>
          <w:sz w:val="28"/>
          <w:szCs w:val="28"/>
        </w:rPr>
        <w:t xml:space="preserve"> January 2023</w:t>
      </w:r>
    </w:p>
    <w:tbl>
      <w:tblPr>
        <w:tblStyle w:val="TableGrid"/>
        <w:tblW w:w="10490" w:type="dxa"/>
        <w:tblInd w:w="-5" w:type="dxa"/>
        <w:tblLook w:val="04A0" w:firstRow="1" w:lastRow="0" w:firstColumn="1" w:lastColumn="0" w:noHBand="0" w:noVBand="1"/>
      </w:tblPr>
      <w:tblGrid>
        <w:gridCol w:w="10490"/>
      </w:tblGrid>
      <w:tr w:rsidR="00AA7479" w:rsidTr="00AA7479">
        <w:tc>
          <w:tcPr>
            <w:tcW w:w="10490" w:type="dxa"/>
            <w:shd w:val="clear" w:color="auto" w:fill="FFFFFF" w:themeFill="background1"/>
          </w:tcPr>
          <w:p w:rsidR="00AA7479" w:rsidRPr="0050682B" w:rsidRDefault="00AA7479" w:rsidP="00A33D96">
            <w:pPr>
              <w:rPr>
                <w:b/>
                <w:sz w:val="28"/>
                <w:szCs w:val="28"/>
              </w:rPr>
            </w:pPr>
            <w:r>
              <w:rPr>
                <w:b/>
                <w:sz w:val="28"/>
                <w:szCs w:val="28"/>
              </w:rPr>
              <w:t>In School this week:</w:t>
            </w:r>
            <w:r w:rsidR="0050682B">
              <w:rPr>
                <w:b/>
                <w:sz w:val="28"/>
                <w:szCs w:val="28"/>
              </w:rPr>
              <w:t xml:space="preserve"> </w:t>
            </w:r>
            <w:r w:rsidRPr="0050682B">
              <w:rPr>
                <w:sz w:val="24"/>
                <w:szCs w:val="24"/>
              </w:rPr>
              <w:t>Children</w:t>
            </w:r>
            <w:r w:rsidR="0050682B">
              <w:rPr>
                <w:sz w:val="24"/>
                <w:szCs w:val="24"/>
              </w:rPr>
              <w:t xml:space="preserve"> have settled back to school and</w:t>
            </w:r>
            <w:r w:rsidRPr="0050682B">
              <w:rPr>
                <w:sz w:val="24"/>
                <w:szCs w:val="24"/>
              </w:rPr>
              <w:t xml:space="preserve"> have been introduced to Beth Tweddle </w:t>
            </w:r>
            <w:r w:rsidR="00A33D96" w:rsidRPr="0050682B">
              <w:rPr>
                <w:sz w:val="24"/>
                <w:szCs w:val="24"/>
              </w:rPr>
              <w:t xml:space="preserve">Gymnastics this week. The team will be with us for the next 6 weeks.  Also children have enjoyed singing lessons from the diocese, </w:t>
            </w:r>
            <w:r w:rsidR="0050682B">
              <w:rPr>
                <w:sz w:val="24"/>
                <w:szCs w:val="24"/>
              </w:rPr>
              <w:t>they sound amazing, they</w:t>
            </w:r>
            <w:r w:rsidR="00D305D9">
              <w:rPr>
                <w:sz w:val="24"/>
                <w:szCs w:val="24"/>
              </w:rPr>
              <w:t>,</w:t>
            </w:r>
            <w:r w:rsidR="0050682B">
              <w:rPr>
                <w:sz w:val="24"/>
                <w:szCs w:val="24"/>
              </w:rPr>
              <w:t xml:space="preserve"> will also be with us this half term.</w:t>
            </w:r>
          </w:p>
          <w:p w:rsidR="0050682B" w:rsidRPr="0050682B" w:rsidRDefault="0050682B" w:rsidP="0050682B">
            <w:pPr>
              <w:rPr>
                <w:sz w:val="24"/>
                <w:szCs w:val="24"/>
              </w:rPr>
            </w:pPr>
            <w:r>
              <w:rPr>
                <w:sz w:val="24"/>
                <w:szCs w:val="24"/>
              </w:rPr>
              <w:t xml:space="preserve">Children have been reminded not to bring personal toys into school as this causes a lot if disruption and upset, please can you support school by making sure toys stay at home. </w:t>
            </w:r>
          </w:p>
        </w:tc>
      </w:tr>
      <w:tr w:rsidR="00FC35C6" w:rsidTr="001429C0">
        <w:tc>
          <w:tcPr>
            <w:tcW w:w="10490" w:type="dxa"/>
            <w:shd w:val="clear" w:color="auto" w:fill="FFC000"/>
          </w:tcPr>
          <w:p w:rsidR="00FC35C6" w:rsidRPr="0050682B" w:rsidRDefault="00B77DF5" w:rsidP="00B77DF5">
            <w:pPr>
              <w:rPr>
                <w:b/>
                <w:sz w:val="24"/>
                <w:szCs w:val="24"/>
              </w:rPr>
            </w:pPr>
            <w:r w:rsidRPr="0050682B">
              <w:rPr>
                <w:b/>
                <w:sz w:val="24"/>
                <w:szCs w:val="24"/>
              </w:rPr>
              <w:t xml:space="preserve">Virtue Star Awards </w:t>
            </w:r>
          </w:p>
        </w:tc>
      </w:tr>
      <w:tr w:rsidR="00694076" w:rsidTr="003B697D">
        <w:trPr>
          <w:trHeight w:val="1206"/>
        </w:trPr>
        <w:tc>
          <w:tcPr>
            <w:tcW w:w="10490" w:type="dxa"/>
          </w:tcPr>
          <w:p w:rsidR="00B77DF5" w:rsidRPr="000B2E5C" w:rsidRDefault="00B77DF5" w:rsidP="00F348E2">
            <w:pPr>
              <w:rPr>
                <w:sz w:val="24"/>
                <w:szCs w:val="24"/>
              </w:rPr>
            </w:pPr>
            <w:r w:rsidRPr="000B2E5C">
              <w:rPr>
                <w:sz w:val="24"/>
                <w:szCs w:val="24"/>
              </w:rPr>
              <w:t xml:space="preserve">Well done to all our children, returning to school with a great attitude to learning </w:t>
            </w:r>
          </w:p>
          <w:p w:rsidR="000B2E5C" w:rsidRPr="00AA5922" w:rsidRDefault="00B77DF5" w:rsidP="00803828">
            <w:pPr>
              <w:rPr>
                <w:sz w:val="24"/>
                <w:szCs w:val="24"/>
              </w:rPr>
            </w:pPr>
            <w:r w:rsidRPr="000B2E5C">
              <w:rPr>
                <w:sz w:val="24"/>
                <w:szCs w:val="24"/>
              </w:rPr>
              <w:t>Virtue awards are given to those children who have made huge efforts to make the right choices and follow our school ethos. These children have shown thei</w:t>
            </w:r>
            <w:r w:rsidR="00D305D9">
              <w:rPr>
                <w:sz w:val="24"/>
                <w:szCs w:val="24"/>
              </w:rPr>
              <w:t>r best selves this week</w:t>
            </w:r>
            <w:r w:rsidRPr="000B2E5C">
              <w:rPr>
                <w:sz w:val="24"/>
                <w:szCs w:val="24"/>
              </w:rPr>
              <w:t>: Huge congratulations to</w:t>
            </w:r>
            <w:r w:rsidRPr="000B2E5C">
              <w:rPr>
                <w:b/>
                <w:sz w:val="24"/>
                <w:szCs w:val="24"/>
              </w:rPr>
              <w:t xml:space="preserve"> </w:t>
            </w:r>
            <w:r w:rsidR="00803828" w:rsidRPr="000B2E5C">
              <w:rPr>
                <w:b/>
                <w:sz w:val="24"/>
                <w:szCs w:val="24"/>
              </w:rPr>
              <w:t xml:space="preserve">Marshall </w:t>
            </w:r>
            <w:r w:rsidR="00803828" w:rsidRPr="000B2E5C">
              <w:rPr>
                <w:sz w:val="24"/>
                <w:szCs w:val="24"/>
              </w:rPr>
              <w:t xml:space="preserve">in </w:t>
            </w:r>
            <w:r w:rsidRPr="000B2E5C">
              <w:rPr>
                <w:sz w:val="24"/>
                <w:szCs w:val="24"/>
              </w:rPr>
              <w:t>Diamonds</w:t>
            </w:r>
            <w:r w:rsidRPr="000B2E5C">
              <w:rPr>
                <w:b/>
                <w:sz w:val="24"/>
                <w:szCs w:val="24"/>
              </w:rPr>
              <w:t xml:space="preserve"> Daisy</w:t>
            </w:r>
            <w:r w:rsidRPr="000B2E5C">
              <w:rPr>
                <w:sz w:val="24"/>
                <w:szCs w:val="24"/>
              </w:rPr>
              <w:t xml:space="preserve"> in</w:t>
            </w:r>
            <w:r w:rsidRPr="000B2E5C">
              <w:rPr>
                <w:b/>
                <w:sz w:val="24"/>
                <w:szCs w:val="24"/>
              </w:rPr>
              <w:t xml:space="preserve"> </w:t>
            </w:r>
            <w:r w:rsidRPr="000B2E5C">
              <w:rPr>
                <w:sz w:val="24"/>
                <w:szCs w:val="24"/>
              </w:rPr>
              <w:t>Emeralds,</w:t>
            </w:r>
            <w:r w:rsidRPr="000B2E5C">
              <w:rPr>
                <w:b/>
                <w:sz w:val="24"/>
                <w:szCs w:val="24"/>
              </w:rPr>
              <w:t xml:space="preserve"> Liliana </w:t>
            </w:r>
            <w:r w:rsidRPr="000B2E5C">
              <w:rPr>
                <w:sz w:val="24"/>
                <w:szCs w:val="24"/>
              </w:rPr>
              <w:t xml:space="preserve">in sapphires, </w:t>
            </w:r>
            <w:proofErr w:type="gramStart"/>
            <w:r w:rsidRPr="000B2E5C">
              <w:rPr>
                <w:b/>
                <w:sz w:val="24"/>
                <w:szCs w:val="24"/>
              </w:rPr>
              <w:t>Heidi</w:t>
            </w:r>
            <w:proofErr w:type="gramEnd"/>
            <w:r w:rsidRPr="000B2E5C">
              <w:rPr>
                <w:b/>
                <w:sz w:val="24"/>
                <w:szCs w:val="24"/>
              </w:rPr>
              <w:t xml:space="preserve"> </w:t>
            </w:r>
            <w:r w:rsidRPr="000B2E5C">
              <w:rPr>
                <w:sz w:val="24"/>
                <w:szCs w:val="24"/>
              </w:rPr>
              <w:t xml:space="preserve">in Amethysts </w:t>
            </w:r>
            <w:r w:rsidR="00803828" w:rsidRPr="000B2E5C">
              <w:rPr>
                <w:sz w:val="24"/>
                <w:szCs w:val="24"/>
              </w:rPr>
              <w:t xml:space="preserve">and </w:t>
            </w:r>
            <w:r w:rsidR="00D305D9" w:rsidRPr="00D305D9">
              <w:rPr>
                <w:b/>
                <w:sz w:val="24"/>
                <w:szCs w:val="24"/>
              </w:rPr>
              <w:t>Kai</w:t>
            </w:r>
            <w:r w:rsidR="00803828" w:rsidRPr="000B2E5C">
              <w:rPr>
                <w:sz w:val="24"/>
                <w:szCs w:val="24"/>
              </w:rPr>
              <w:t xml:space="preserve"> in Topaz</w:t>
            </w:r>
            <w:r w:rsidR="00AA7479">
              <w:rPr>
                <w:sz w:val="24"/>
                <w:szCs w:val="24"/>
              </w:rPr>
              <w:t>.</w:t>
            </w:r>
          </w:p>
        </w:tc>
      </w:tr>
      <w:tr w:rsidR="00F55F6D" w:rsidTr="001429C0">
        <w:trPr>
          <w:trHeight w:val="326"/>
        </w:trPr>
        <w:tc>
          <w:tcPr>
            <w:tcW w:w="10490" w:type="dxa"/>
            <w:shd w:val="clear" w:color="auto" w:fill="64E67D"/>
          </w:tcPr>
          <w:p w:rsidR="00F55F6D" w:rsidRPr="0050682B" w:rsidRDefault="00803828" w:rsidP="007654A1">
            <w:pPr>
              <w:rPr>
                <w:b/>
                <w:sz w:val="24"/>
                <w:szCs w:val="24"/>
              </w:rPr>
            </w:pPr>
            <w:r w:rsidRPr="0050682B">
              <w:rPr>
                <w:b/>
                <w:sz w:val="24"/>
                <w:szCs w:val="24"/>
              </w:rPr>
              <w:t>Achievement Star Awards</w:t>
            </w:r>
          </w:p>
        </w:tc>
      </w:tr>
      <w:tr w:rsidR="00F55F6D" w:rsidTr="00F55F6D">
        <w:trPr>
          <w:trHeight w:val="1185"/>
        </w:trPr>
        <w:tc>
          <w:tcPr>
            <w:tcW w:w="10490" w:type="dxa"/>
          </w:tcPr>
          <w:p w:rsidR="000B2E5C" w:rsidRPr="000B2E5C" w:rsidRDefault="00803828" w:rsidP="00803828">
            <w:pPr>
              <w:rPr>
                <w:sz w:val="24"/>
                <w:szCs w:val="24"/>
              </w:rPr>
            </w:pPr>
            <w:r w:rsidRPr="000B2E5C">
              <w:rPr>
                <w:sz w:val="24"/>
                <w:szCs w:val="24"/>
              </w:rPr>
              <w:t xml:space="preserve">We are very proud of the high expectations our children have it’s great to hear about these children who are pushing themselves and working hard to improve their work. These children make mistakes and learn from them, they are determined to get better and take pride in what they achieve. Thank you for following good examples and trying your best: </w:t>
            </w:r>
            <w:r w:rsidRPr="000B2E5C">
              <w:rPr>
                <w:b/>
                <w:sz w:val="24"/>
                <w:szCs w:val="24"/>
              </w:rPr>
              <w:t>Bobby</w:t>
            </w:r>
            <w:r w:rsidRPr="000B2E5C">
              <w:rPr>
                <w:sz w:val="24"/>
                <w:szCs w:val="24"/>
              </w:rPr>
              <w:t xml:space="preserve"> in Diamonds, </w:t>
            </w:r>
            <w:r w:rsidRPr="000B2E5C">
              <w:rPr>
                <w:b/>
                <w:sz w:val="24"/>
                <w:szCs w:val="24"/>
              </w:rPr>
              <w:t>Archie</w:t>
            </w:r>
            <w:r w:rsidRPr="000B2E5C">
              <w:rPr>
                <w:sz w:val="24"/>
                <w:szCs w:val="24"/>
              </w:rPr>
              <w:t xml:space="preserve"> in Emeralds, </w:t>
            </w:r>
            <w:r w:rsidRPr="000B2E5C">
              <w:rPr>
                <w:b/>
                <w:sz w:val="24"/>
                <w:szCs w:val="24"/>
              </w:rPr>
              <w:t>Tommy</w:t>
            </w:r>
            <w:r w:rsidRPr="000B2E5C">
              <w:rPr>
                <w:sz w:val="24"/>
                <w:szCs w:val="24"/>
              </w:rPr>
              <w:t xml:space="preserve"> in Sapphires, </w:t>
            </w:r>
            <w:r w:rsidRPr="000B2E5C">
              <w:rPr>
                <w:b/>
                <w:sz w:val="24"/>
                <w:szCs w:val="24"/>
              </w:rPr>
              <w:t xml:space="preserve">Blake </w:t>
            </w:r>
            <w:r w:rsidRPr="000B2E5C">
              <w:rPr>
                <w:sz w:val="24"/>
                <w:szCs w:val="24"/>
              </w:rPr>
              <w:t xml:space="preserve">in Amethysts </w:t>
            </w:r>
            <w:r w:rsidR="00FB3174">
              <w:rPr>
                <w:sz w:val="24"/>
                <w:szCs w:val="24"/>
              </w:rPr>
              <w:t>and</w:t>
            </w:r>
            <w:r w:rsidR="00D305D9">
              <w:rPr>
                <w:sz w:val="24"/>
                <w:szCs w:val="24"/>
              </w:rPr>
              <w:t xml:space="preserve"> </w:t>
            </w:r>
            <w:r w:rsidR="00D305D9" w:rsidRPr="00D305D9">
              <w:rPr>
                <w:b/>
                <w:sz w:val="24"/>
                <w:szCs w:val="24"/>
              </w:rPr>
              <w:t>Maddie</w:t>
            </w:r>
            <w:r w:rsidR="003B697D" w:rsidRPr="000B2E5C">
              <w:rPr>
                <w:sz w:val="24"/>
                <w:szCs w:val="24"/>
              </w:rPr>
              <w:t xml:space="preserve"> in Topaz</w:t>
            </w:r>
            <w:r w:rsidR="00AA7479">
              <w:rPr>
                <w:sz w:val="24"/>
                <w:szCs w:val="24"/>
              </w:rPr>
              <w:t>.</w:t>
            </w:r>
            <w:r w:rsidR="003B697D" w:rsidRPr="000B2E5C">
              <w:rPr>
                <w:sz w:val="24"/>
                <w:szCs w:val="24"/>
              </w:rPr>
              <w:t xml:space="preserve"> </w:t>
            </w:r>
          </w:p>
        </w:tc>
      </w:tr>
      <w:tr w:rsidR="00F55F6D" w:rsidTr="001429C0">
        <w:trPr>
          <w:trHeight w:val="390"/>
        </w:trPr>
        <w:tc>
          <w:tcPr>
            <w:tcW w:w="10490" w:type="dxa"/>
            <w:shd w:val="clear" w:color="auto" w:fill="BDD6EE" w:themeFill="accent1" w:themeFillTint="66"/>
          </w:tcPr>
          <w:p w:rsidR="00F55F6D" w:rsidRPr="0050682B" w:rsidRDefault="003B697D" w:rsidP="00F55F6D">
            <w:pPr>
              <w:rPr>
                <w:b/>
                <w:sz w:val="24"/>
                <w:szCs w:val="24"/>
              </w:rPr>
            </w:pPr>
            <w:r w:rsidRPr="0050682B">
              <w:rPr>
                <w:b/>
                <w:sz w:val="24"/>
                <w:szCs w:val="24"/>
              </w:rPr>
              <w:t xml:space="preserve">Attendance </w:t>
            </w:r>
            <w:r w:rsidR="00F55F6D" w:rsidRPr="0050682B">
              <w:rPr>
                <w:b/>
                <w:sz w:val="24"/>
                <w:szCs w:val="24"/>
              </w:rPr>
              <w:t xml:space="preserve">  </w:t>
            </w:r>
          </w:p>
        </w:tc>
      </w:tr>
      <w:tr w:rsidR="00F55F6D" w:rsidTr="000B2E5C">
        <w:trPr>
          <w:trHeight w:val="934"/>
        </w:trPr>
        <w:tc>
          <w:tcPr>
            <w:tcW w:w="10490" w:type="dxa"/>
          </w:tcPr>
          <w:p w:rsidR="003B697D" w:rsidRPr="000B2E5C" w:rsidRDefault="003B697D" w:rsidP="00DC065F">
            <w:pPr>
              <w:rPr>
                <w:sz w:val="24"/>
                <w:szCs w:val="24"/>
              </w:rPr>
            </w:pPr>
            <w:r w:rsidRPr="000B2E5C">
              <w:rPr>
                <w:sz w:val="24"/>
                <w:szCs w:val="24"/>
              </w:rPr>
              <w:t xml:space="preserve">Classes are working hard to improve their attendance and make every lesson count. Whole School attendance this week is 94% Winners are </w:t>
            </w:r>
            <w:r w:rsidRPr="000B2E5C">
              <w:rPr>
                <w:b/>
                <w:sz w:val="24"/>
                <w:szCs w:val="24"/>
              </w:rPr>
              <w:t>Amethyst class</w:t>
            </w:r>
            <w:r w:rsidRPr="000B2E5C">
              <w:rPr>
                <w:sz w:val="24"/>
                <w:szCs w:val="24"/>
              </w:rPr>
              <w:t xml:space="preserve"> with a fabulous 98%. WOW!</w:t>
            </w:r>
          </w:p>
          <w:p w:rsidR="000B2E5C" w:rsidRPr="0048585A" w:rsidRDefault="003B697D" w:rsidP="00DC065F">
            <w:pPr>
              <w:rPr>
                <w:sz w:val="24"/>
                <w:szCs w:val="24"/>
              </w:rPr>
            </w:pPr>
            <w:r w:rsidRPr="000B2E5C">
              <w:rPr>
                <w:sz w:val="24"/>
                <w:szCs w:val="24"/>
              </w:rPr>
              <w:t>D</w:t>
            </w:r>
            <w:r w:rsidR="000B2E5C">
              <w:rPr>
                <w:sz w:val="24"/>
                <w:szCs w:val="24"/>
              </w:rPr>
              <w:t>iamon</w:t>
            </w:r>
            <w:r w:rsidRPr="000B2E5C">
              <w:rPr>
                <w:sz w:val="24"/>
                <w:szCs w:val="24"/>
              </w:rPr>
              <w:t>ds- 86%, Emeralds 92%, Sapphires 87%, Amethysts 98%, Topaz 94%</w:t>
            </w:r>
          </w:p>
        </w:tc>
      </w:tr>
      <w:tr w:rsidR="00230586" w:rsidTr="00230586">
        <w:tc>
          <w:tcPr>
            <w:tcW w:w="10490" w:type="dxa"/>
            <w:shd w:val="clear" w:color="auto" w:fill="8DE2EB"/>
          </w:tcPr>
          <w:p w:rsidR="00230586" w:rsidRPr="0050682B" w:rsidRDefault="00230586" w:rsidP="0048585A">
            <w:pPr>
              <w:rPr>
                <w:b/>
                <w:sz w:val="24"/>
                <w:szCs w:val="24"/>
              </w:rPr>
            </w:pPr>
            <w:r w:rsidRPr="0050682B">
              <w:rPr>
                <w:b/>
                <w:sz w:val="24"/>
                <w:szCs w:val="24"/>
              </w:rPr>
              <w:t xml:space="preserve">Pupil Wellbeing </w:t>
            </w:r>
          </w:p>
        </w:tc>
      </w:tr>
      <w:tr w:rsidR="00230586" w:rsidTr="00230586">
        <w:tc>
          <w:tcPr>
            <w:tcW w:w="10490" w:type="dxa"/>
            <w:shd w:val="clear" w:color="auto" w:fill="FFFFFF" w:themeFill="background1"/>
          </w:tcPr>
          <w:p w:rsidR="000B2E5C" w:rsidRDefault="000B2E5C" w:rsidP="0050682B">
            <w:pPr>
              <w:pStyle w:val="Heading2"/>
              <w:shd w:val="clear" w:color="auto" w:fill="FFFFFF"/>
              <w:spacing w:before="0"/>
              <w:outlineLvl w:val="1"/>
              <w:rPr>
                <w:rFonts w:asciiTheme="minorHAnsi" w:hAnsiTheme="minorHAnsi" w:cstheme="minorHAnsi"/>
                <w:sz w:val="24"/>
                <w:szCs w:val="24"/>
              </w:rPr>
            </w:pPr>
            <w:r w:rsidRPr="000B2E5C">
              <w:rPr>
                <w:rFonts w:asciiTheme="minorHAnsi" w:hAnsiTheme="minorHAnsi" w:cstheme="minorHAnsi"/>
                <w:color w:val="auto"/>
                <w:sz w:val="24"/>
                <w:szCs w:val="24"/>
              </w:rPr>
              <w:t>Please see the link</w:t>
            </w:r>
            <w:r w:rsidR="00230586" w:rsidRPr="000B2E5C">
              <w:rPr>
                <w:rFonts w:asciiTheme="minorHAnsi" w:hAnsiTheme="minorHAnsi" w:cstheme="minorHAnsi"/>
                <w:color w:val="auto"/>
                <w:sz w:val="24"/>
                <w:szCs w:val="24"/>
              </w:rPr>
              <w:t xml:space="preserve"> below that will help you as </w:t>
            </w:r>
            <w:r w:rsidR="00D305D9">
              <w:rPr>
                <w:rFonts w:asciiTheme="minorHAnsi" w:hAnsiTheme="minorHAnsi" w:cstheme="minorHAnsi"/>
                <w:color w:val="auto"/>
                <w:sz w:val="24"/>
                <w:szCs w:val="24"/>
              </w:rPr>
              <w:t>p</w:t>
            </w:r>
            <w:r w:rsidR="00230586" w:rsidRPr="000B2E5C">
              <w:rPr>
                <w:rFonts w:asciiTheme="minorHAnsi" w:hAnsiTheme="minorHAnsi" w:cstheme="minorHAnsi"/>
                <w:color w:val="auto"/>
                <w:sz w:val="24"/>
                <w:szCs w:val="24"/>
              </w:rPr>
              <w:t xml:space="preserve">arents and </w:t>
            </w:r>
            <w:r w:rsidR="00D305D9">
              <w:rPr>
                <w:rFonts w:asciiTheme="minorHAnsi" w:hAnsiTheme="minorHAnsi" w:cstheme="minorHAnsi"/>
                <w:color w:val="auto"/>
                <w:sz w:val="24"/>
                <w:szCs w:val="24"/>
              </w:rPr>
              <w:t>c</w:t>
            </w:r>
            <w:r w:rsidR="00230586" w:rsidRPr="000B2E5C">
              <w:rPr>
                <w:rFonts w:asciiTheme="minorHAnsi" w:hAnsiTheme="minorHAnsi" w:cstheme="minorHAnsi"/>
                <w:color w:val="auto"/>
                <w:sz w:val="24"/>
                <w:szCs w:val="24"/>
              </w:rPr>
              <w:t>arers</w:t>
            </w:r>
            <w:r w:rsidR="007371DF" w:rsidRPr="000B2E5C">
              <w:rPr>
                <w:rFonts w:asciiTheme="minorHAnsi" w:hAnsiTheme="minorHAnsi" w:cstheme="minorHAnsi"/>
                <w:color w:val="auto"/>
                <w:sz w:val="24"/>
                <w:szCs w:val="24"/>
              </w:rPr>
              <w:t xml:space="preserve"> to</w:t>
            </w:r>
            <w:r w:rsidR="00230586" w:rsidRPr="000B2E5C">
              <w:rPr>
                <w:rFonts w:asciiTheme="minorHAnsi" w:hAnsiTheme="minorHAnsi" w:cstheme="minorHAnsi"/>
                <w:color w:val="auto"/>
                <w:sz w:val="24"/>
                <w:szCs w:val="24"/>
              </w:rPr>
              <w:t xml:space="preserve"> support your child</w:t>
            </w:r>
            <w:r w:rsidR="007371DF" w:rsidRPr="000B2E5C">
              <w:rPr>
                <w:rFonts w:asciiTheme="minorHAnsi" w:hAnsiTheme="minorHAnsi" w:cstheme="minorHAnsi"/>
                <w:color w:val="auto"/>
                <w:sz w:val="24"/>
                <w:szCs w:val="24"/>
              </w:rPr>
              <w:t>,</w:t>
            </w:r>
            <w:r w:rsidR="00D305D9">
              <w:rPr>
                <w:rFonts w:asciiTheme="minorHAnsi" w:hAnsiTheme="minorHAnsi" w:cstheme="minorHAnsi"/>
                <w:color w:val="auto"/>
                <w:sz w:val="24"/>
                <w:szCs w:val="24"/>
              </w:rPr>
              <w:t xml:space="preserve"> answer any worries you may have. T</w:t>
            </w:r>
            <w:r w:rsidR="00230586" w:rsidRPr="000B2E5C">
              <w:rPr>
                <w:rFonts w:asciiTheme="minorHAnsi" w:hAnsiTheme="minorHAnsi" w:cstheme="minorHAnsi"/>
                <w:color w:val="auto"/>
                <w:sz w:val="24"/>
                <w:szCs w:val="24"/>
              </w:rPr>
              <w:t>here are lots of strategies, questions and answers</w:t>
            </w:r>
            <w:r w:rsidR="007371DF" w:rsidRPr="000B2E5C">
              <w:rPr>
                <w:rFonts w:asciiTheme="minorHAnsi" w:hAnsiTheme="minorHAnsi" w:cstheme="minorHAnsi"/>
                <w:color w:val="auto"/>
                <w:sz w:val="24"/>
                <w:szCs w:val="24"/>
              </w:rPr>
              <w:t xml:space="preserve"> from professional experts in mental health. </w:t>
            </w:r>
            <w:r w:rsidR="00230586" w:rsidRPr="000B2E5C">
              <w:rPr>
                <w:rFonts w:asciiTheme="minorHAnsi" w:hAnsiTheme="minorHAnsi" w:cstheme="minorHAnsi"/>
                <w:color w:val="auto"/>
                <w:sz w:val="24"/>
                <w:szCs w:val="24"/>
              </w:rPr>
              <w:t xml:space="preserve"> </w:t>
            </w:r>
            <w:r w:rsidR="007371DF" w:rsidRPr="00D305D9">
              <w:rPr>
                <w:rFonts w:asciiTheme="minorHAnsi" w:eastAsia="Times New Roman" w:hAnsiTheme="minorHAnsi" w:cstheme="minorHAnsi"/>
                <w:bCs/>
                <w:color w:val="auto"/>
                <w:sz w:val="24"/>
                <w:szCs w:val="24"/>
                <w:u w:val="single"/>
                <w:bdr w:val="none" w:sz="0" w:space="0" w:color="auto" w:frame="1"/>
                <w:lang w:eastAsia="en-GB"/>
              </w:rPr>
              <w:t>Place2Be</w:t>
            </w:r>
            <w:r w:rsidR="007371DF" w:rsidRPr="000B2E5C">
              <w:rPr>
                <w:rFonts w:asciiTheme="minorHAnsi" w:eastAsia="Times New Roman" w:hAnsiTheme="minorHAnsi" w:cstheme="minorHAnsi"/>
                <w:bCs/>
                <w:color w:val="auto"/>
                <w:sz w:val="24"/>
                <w:szCs w:val="24"/>
                <w:bdr w:val="none" w:sz="0" w:space="0" w:color="auto" w:frame="1"/>
                <w:lang w:eastAsia="en-GB"/>
              </w:rPr>
              <w:t xml:space="preserve"> is a children’s mental health charity with over 25 years’ experience working with pupils, families and staff in UK schools.</w:t>
            </w:r>
            <w:r w:rsidR="007371DF" w:rsidRPr="000B2E5C">
              <w:rPr>
                <w:rFonts w:asciiTheme="minorHAnsi" w:eastAsia="Times New Roman" w:hAnsiTheme="minorHAnsi" w:cstheme="minorHAnsi"/>
                <w:bCs/>
                <w:color w:val="auto"/>
                <w:sz w:val="24"/>
                <w:szCs w:val="24"/>
                <w:bdr w:val="none" w:sz="0" w:space="0" w:color="auto" w:frame="1"/>
                <w:lang w:eastAsia="en-GB"/>
              </w:rPr>
              <w:t xml:space="preserve">   </w:t>
            </w:r>
            <w:hyperlink r:id="rId8" w:history="1">
              <w:r w:rsidR="00230586" w:rsidRPr="000B2E5C">
                <w:rPr>
                  <w:rStyle w:val="Hyperlink"/>
                  <w:rFonts w:asciiTheme="minorHAnsi" w:hAnsiTheme="minorHAnsi" w:cstheme="minorHAnsi"/>
                  <w:sz w:val="24"/>
                  <w:szCs w:val="24"/>
                </w:rPr>
                <w:t>https://www.place2be.org.uk/</w:t>
              </w:r>
            </w:hyperlink>
            <w:r w:rsidR="00D305D9">
              <w:rPr>
                <w:rFonts w:asciiTheme="minorHAnsi" w:hAnsiTheme="minorHAnsi" w:cstheme="minorHAnsi"/>
                <w:sz w:val="24"/>
                <w:szCs w:val="24"/>
              </w:rPr>
              <w:t xml:space="preserve"> </w:t>
            </w:r>
          </w:p>
          <w:p w:rsidR="0050682B" w:rsidRPr="0050682B" w:rsidRDefault="0050682B" w:rsidP="0050682B"/>
        </w:tc>
      </w:tr>
      <w:tr w:rsidR="00230586" w:rsidTr="00230586">
        <w:tc>
          <w:tcPr>
            <w:tcW w:w="10490" w:type="dxa"/>
            <w:shd w:val="clear" w:color="auto" w:fill="F4B083" w:themeFill="accent2" w:themeFillTint="99"/>
          </w:tcPr>
          <w:p w:rsidR="00230586" w:rsidRPr="0050682B" w:rsidRDefault="00230586" w:rsidP="0048585A">
            <w:pPr>
              <w:rPr>
                <w:b/>
                <w:sz w:val="24"/>
                <w:szCs w:val="24"/>
              </w:rPr>
            </w:pPr>
            <w:r w:rsidRPr="0050682B">
              <w:rPr>
                <w:b/>
                <w:sz w:val="24"/>
                <w:szCs w:val="24"/>
              </w:rPr>
              <w:t xml:space="preserve">Maximillian Kolbe Parish </w:t>
            </w:r>
          </w:p>
        </w:tc>
      </w:tr>
      <w:tr w:rsidR="00230586" w:rsidTr="00230586">
        <w:tc>
          <w:tcPr>
            <w:tcW w:w="10490" w:type="dxa"/>
            <w:shd w:val="clear" w:color="auto" w:fill="FFFFFF" w:themeFill="background1"/>
          </w:tcPr>
          <w:p w:rsidR="00230586" w:rsidRDefault="00230586" w:rsidP="0048585A">
            <w:pPr>
              <w:rPr>
                <w:sz w:val="24"/>
                <w:szCs w:val="24"/>
              </w:rPr>
            </w:pPr>
            <w:r>
              <w:rPr>
                <w:sz w:val="24"/>
                <w:szCs w:val="24"/>
              </w:rPr>
              <w:t xml:space="preserve">Please click on the </w:t>
            </w:r>
            <w:r w:rsidRPr="00230586">
              <w:rPr>
                <w:sz w:val="24"/>
                <w:szCs w:val="24"/>
              </w:rPr>
              <w:t>link to access Father Peters Parish Newsletter</w:t>
            </w:r>
            <w:r w:rsidR="00D305D9">
              <w:rPr>
                <w:sz w:val="24"/>
                <w:szCs w:val="24"/>
              </w:rPr>
              <w:t xml:space="preserve">, Father Peter is poorly at the moment, we pray he has a speedy recovery. </w:t>
            </w:r>
            <w:r w:rsidRPr="00230586">
              <w:rPr>
                <w:sz w:val="24"/>
                <w:szCs w:val="24"/>
              </w:rPr>
              <w:t xml:space="preserve"> </w:t>
            </w:r>
          </w:p>
          <w:p w:rsidR="000B2E5C" w:rsidRDefault="00230586" w:rsidP="0048585A">
            <w:pPr>
              <w:rPr>
                <w:sz w:val="24"/>
                <w:szCs w:val="24"/>
              </w:rPr>
            </w:pPr>
            <w:hyperlink r:id="rId9" w:history="1">
              <w:r w:rsidRPr="00D10D8B">
                <w:rPr>
                  <w:rStyle w:val="Hyperlink"/>
                  <w:sz w:val="24"/>
                  <w:szCs w:val="24"/>
                </w:rPr>
                <w:t>http://www.saint-maximilian-kolbe.org/blog/weekly-newsletter/</w:t>
              </w:r>
            </w:hyperlink>
          </w:p>
          <w:p w:rsidR="0050682B" w:rsidRPr="00230586" w:rsidRDefault="0050682B" w:rsidP="0048585A">
            <w:pPr>
              <w:rPr>
                <w:sz w:val="24"/>
                <w:szCs w:val="24"/>
              </w:rPr>
            </w:pPr>
          </w:p>
        </w:tc>
      </w:tr>
      <w:tr w:rsidR="0048585A" w:rsidTr="00230586">
        <w:tc>
          <w:tcPr>
            <w:tcW w:w="10490" w:type="dxa"/>
            <w:shd w:val="clear" w:color="auto" w:fill="FD7BF7"/>
          </w:tcPr>
          <w:p w:rsidR="0048585A" w:rsidRPr="0050682B" w:rsidRDefault="001429C0" w:rsidP="0048585A">
            <w:pPr>
              <w:rPr>
                <w:b/>
                <w:sz w:val="24"/>
                <w:szCs w:val="24"/>
              </w:rPr>
            </w:pPr>
            <w:r w:rsidRPr="0050682B">
              <w:rPr>
                <w:b/>
                <w:sz w:val="24"/>
                <w:szCs w:val="24"/>
              </w:rPr>
              <w:t xml:space="preserve">Birthdays </w:t>
            </w:r>
            <w:r w:rsidR="0048585A" w:rsidRPr="0050682B">
              <w:rPr>
                <w:b/>
                <w:sz w:val="24"/>
                <w:szCs w:val="24"/>
              </w:rPr>
              <w:t xml:space="preserve"> </w:t>
            </w:r>
          </w:p>
        </w:tc>
      </w:tr>
      <w:tr w:rsidR="0048585A" w:rsidTr="007E2683">
        <w:tc>
          <w:tcPr>
            <w:tcW w:w="10490" w:type="dxa"/>
            <w:shd w:val="clear" w:color="auto" w:fill="FFFFFF" w:themeFill="background1"/>
          </w:tcPr>
          <w:p w:rsidR="0048585A" w:rsidRPr="0048585A" w:rsidRDefault="001429C0" w:rsidP="001429C0">
            <w:pPr>
              <w:rPr>
                <w:sz w:val="24"/>
                <w:szCs w:val="24"/>
              </w:rPr>
            </w:pPr>
            <w:r>
              <w:rPr>
                <w:sz w:val="24"/>
                <w:szCs w:val="24"/>
              </w:rPr>
              <w:t xml:space="preserve">Happy birthday this week to Joshua, Frankie, Poppy Lola S and Teddy, have a great time celebrating your special day. </w:t>
            </w:r>
          </w:p>
        </w:tc>
      </w:tr>
      <w:tr w:rsidR="00F55F6D" w:rsidTr="00F55F6D">
        <w:tc>
          <w:tcPr>
            <w:tcW w:w="10490" w:type="dxa"/>
            <w:shd w:val="clear" w:color="auto" w:fill="FFD966" w:themeFill="accent4" w:themeFillTint="99"/>
          </w:tcPr>
          <w:p w:rsidR="00F55F6D" w:rsidRPr="0050682B" w:rsidRDefault="00F55F6D" w:rsidP="0048585A">
            <w:pPr>
              <w:rPr>
                <w:b/>
                <w:sz w:val="24"/>
                <w:szCs w:val="24"/>
              </w:rPr>
            </w:pPr>
            <w:r w:rsidRPr="0050682B">
              <w:rPr>
                <w:b/>
                <w:sz w:val="24"/>
                <w:szCs w:val="24"/>
              </w:rPr>
              <w:t xml:space="preserve">Uniform </w:t>
            </w:r>
          </w:p>
        </w:tc>
      </w:tr>
      <w:tr w:rsidR="00F55F6D" w:rsidTr="00F55F6D">
        <w:tc>
          <w:tcPr>
            <w:tcW w:w="10490" w:type="dxa"/>
            <w:shd w:val="clear" w:color="auto" w:fill="auto"/>
          </w:tcPr>
          <w:p w:rsidR="00F55F6D" w:rsidRDefault="001429C0" w:rsidP="00F55F6D">
            <w:pPr>
              <w:rPr>
                <w:sz w:val="24"/>
                <w:szCs w:val="24"/>
              </w:rPr>
            </w:pPr>
            <w:r>
              <w:rPr>
                <w:sz w:val="24"/>
                <w:szCs w:val="24"/>
              </w:rPr>
              <w:t xml:space="preserve">Children need to wear correct PE Kit please (Blue Shorts and White T Shirt) </w:t>
            </w:r>
            <w:r w:rsidR="00F55F6D">
              <w:rPr>
                <w:sz w:val="24"/>
                <w:szCs w:val="24"/>
              </w:rPr>
              <w:t xml:space="preserve">Holy Spirit PE sweatshirts are available to buy from school to wear outside during PE. </w:t>
            </w:r>
            <w:r w:rsidR="00230586">
              <w:rPr>
                <w:sz w:val="24"/>
                <w:szCs w:val="24"/>
              </w:rPr>
              <w:t>(</w:t>
            </w:r>
            <w:r>
              <w:rPr>
                <w:sz w:val="24"/>
                <w:szCs w:val="24"/>
              </w:rPr>
              <w:t>Leggings / joggers and coloured T shirts should not be worn.</w:t>
            </w:r>
            <w:r w:rsidR="00230586">
              <w:rPr>
                <w:sz w:val="24"/>
                <w:szCs w:val="24"/>
              </w:rPr>
              <w:t>)</w:t>
            </w:r>
            <w:r>
              <w:rPr>
                <w:sz w:val="24"/>
                <w:szCs w:val="24"/>
              </w:rPr>
              <w:t xml:space="preserve"> Please contact the office if you need to purchase a PE Kit;  T shirts =  Shorts =</w:t>
            </w:r>
          </w:p>
          <w:p w:rsidR="000B2E5C" w:rsidRPr="0048585A" w:rsidRDefault="00F55F6D" w:rsidP="0048585A">
            <w:pPr>
              <w:rPr>
                <w:sz w:val="24"/>
                <w:szCs w:val="24"/>
              </w:rPr>
            </w:pPr>
            <w:r>
              <w:rPr>
                <w:sz w:val="24"/>
                <w:szCs w:val="24"/>
              </w:rPr>
              <w:t xml:space="preserve">Can parents please ensure children have their names in all uniform please especially school </w:t>
            </w:r>
            <w:proofErr w:type="gramStart"/>
            <w:r>
              <w:rPr>
                <w:sz w:val="24"/>
                <w:szCs w:val="24"/>
              </w:rPr>
              <w:t>jumpers</w:t>
            </w:r>
            <w:r w:rsidR="007E2683">
              <w:rPr>
                <w:sz w:val="24"/>
                <w:szCs w:val="24"/>
              </w:rPr>
              <w:t>.</w:t>
            </w:r>
            <w:proofErr w:type="gramEnd"/>
          </w:p>
        </w:tc>
      </w:tr>
      <w:tr w:rsidR="00F55F6D" w:rsidTr="00F55F6D">
        <w:tc>
          <w:tcPr>
            <w:tcW w:w="10490" w:type="dxa"/>
            <w:shd w:val="clear" w:color="auto" w:fill="F4B083" w:themeFill="accent2" w:themeFillTint="99"/>
          </w:tcPr>
          <w:p w:rsidR="00F55F6D" w:rsidRPr="0050682B" w:rsidRDefault="00230586" w:rsidP="00F55F6D">
            <w:pPr>
              <w:rPr>
                <w:b/>
                <w:sz w:val="24"/>
                <w:szCs w:val="24"/>
              </w:rPr>
            </w:pPr>
            <w:r w:rsidRPr="0050682B">
              <w:rPr>
                <w:b/>
                <w:sz w:val="24"/>
                <w:szCs w:val="24"/>
              </w:rPr>
              <w:t xml:space="preserve">Notices </w:t>
            </w:r>
          </w:p>
        </w:tc>
      </w:tr>
      <w:tr w:rsidR="00F55F6D" w:rsidTr="00F55F6D">
        <w:tc>
          <w:tcPr>
            <w:tcW w:w="10490" w:type="dxa"/>
            <w:shd w:val="clear" w:color="auto" w:fill="auto"/>
          </w:tcPr>
          <w:p w:rsidR="0048585A" w:rsidRDefault="00D305D9" w:rsidP="007E2683">
            <w:pPr>
              <w:rPr>
                <w:sz w:val="24"/>
                <w:szCs w:val="24"/>
              </w:rPr>
            </w:pPr>
            <w:r>
              <w:rPr>
                <w:sz w:val="24"/>
                <w:szCs w:val="24"/>
              </w:rPr>
              <w:t>Pete P</w:t>
            </w:r>
            <w:r w:rsidR="00230586">
              <w:rPr>
                <w:sz w:val="24"/>
                <w:szCs w:val="24"/>
              </w:rPr>
              <w:t>rice will be returning from his tour and will be in school  on Thursday 19</w:t>
            </w:r>
            <w:r w:rsidR="00230586" w:rsidRPr="00230586">
              <w:rPr>
                <w:sz w:val="24"/>
                <w:szCs w:val="24"/>
                <w:vertAlign w:val="superscript"/>
              </w:rPr>
              <w:t>th</w:t>
            </w:r>
            <w:r w:rsidR="00230586">
              <w:rPr>
                <w:sz w:val="24"/>
                <w:szCs w:val="24"/>
              </w:rPr>
              <w:t xml:space="preserve"> January</w:t>
            </w:r>
          </w:p>
          <w:p w:rsidR="00230586" w:rsidRDefault="00230586" w:rsidP="0050682B">
            <w:pPr>
              <w:rPr>
                <w:sz w:val="24"/>
                <w:szCs w:val="24"/>
              </w:rPr>
            </w:pPr>
            <w:r>
              <w:rPr>
                <w:sz w:val="24"/>
                <w:szCs w:val="24"/>
              </w:rPr>
              <w:t>Swimming is Every Tuesday for Year 4/5 Amethysts</w:t>
            </w:r>
            <w:r w:rsidR="00D305D9">
              <w:rPr>
                <w:sz w:val="24"/>
                <w:szCs w:val="24"/>
              </w:rPr>
              <w:t>.</w:t>
            </w:r>
          </w:p>
        </w:tc>
      </w:tr>
    </w:tbl>
    <w:p w:rsidR="00296654" w:rsidRPr="00145C6B" w:rsidRDefault="00296654" w:rsidP="00DC065F"/>
    <w:sectPr w:rsidR="00296654" w:rsidRPr="00145C6B" w:rsidSect="0050682B">
      <w:headerReference w:type="default" r:id="rId10"/>
      <w:pgSz w:w="11906" w:h="16838"/>
      <w:pgMar w:top="720" w:right="720" w:bottom="284"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6B" w:rsidRDefault="00145C6B" w:rsidP="00145C6B">
      <w:pPr>
        <w:spacing w:after="0" w:line="240" w:lineRule="auto"/>
      </w:pPr>
      <w:r>
        <w:separator/>
      </w:r>
    </w:p>
  </w:endnote>
  <w:endnote w:type="continuationSeparator" w:id="0">
    <w:p w:rsidR="00145C6B" w:rsidRDefault="00145C6B" w:rsidP="0014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6B" w:rsidRDefault="00145C6B" w:rsidP="00145C6B">
      <w:pPr>
        <w:spacing w:after="0" w:line="240" w:lineRule="auto"/>
      </w:pPr>
      <w:r>
        <w:separator/>
      </w:r>
    </w:p>
  </w:footnote>
  <w:footnote w:type="continuationSeparator" w:id="0">
    <w:p w:rsidR="00145C6B" w:rsidRDefault="00145C6B" w:rsidP="0014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64" w:rsidRPr="00096664" w:rsidRDefault="00D305D9" w:rsidP="00096664">
    <w:pPr>
      <w:pStyle w:val="Header"/>
      <w:tabs>
        <w:tab w:val="center" w:pos="5233"/>
        <w:tab w:val="left" w:pos="9510"/>
      </w:tabs>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659264" behindDoc="1" locked="0" layoutInCell="1" allowOverlap="1" wp14:anchorId="2F2473E1" wp14:editId="247E4AB8">
          <wp:simplePos x="0" y="0"/>
          <wp:positionH relativeFrom="margin">
            <wp:posOffset>-180975</wp:posOffset>
          </wp:positionH>
          <wp:positionV relativeFrom="paragraph">
            <wp:posOffset>-236220</wp:posOffset>
          </wp:positionV>
          <wp:extent cx="723265" cy="647700"/>
          <wp:effectExtent l="0" t="0" r="635" b="0"/>
          <wp:wrapTight wrapText="bothSides">
            <wp:wrapPolygon edited="0">
              <wp:start x="0" y="0"/>
              <wp:lineTo x="0" y="20965"/>
              <wp:lineTo x="21050" y="20965"/>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Logo.jpg"/>
                  <pic:cNvPicPr/>
                </pic:nvPicPr>
                <pic:blipFill>
                  <a:blip r:embed="rId1">
                    <a:extLst>
                      <a:ext uri="{28A0092B-C50C-407E-A947-70E740481C1C}">
                        <a14:useLocalDpi xmlns:a14="http://schemas.microsoft.com/office/drawing/2010/main" val="0"/>
                      </a:ext>
                    </a:extLst>
                  </a:blip>
                  <a:stretch>
                    <a:fillRect/>
                  </a:stretch>
                </pic:blipFill>
                <pic:spPr>
                  <a:xfrm>
                    <a:off x="0" y="0"/>
                    <a:ext cx="723265" cy="647700"/>
                  </a:xfrm>
                  <a:prstGeom prst="rect">
                    <a:avLst/>
                  </a:prstGeom>
                </pic:spPr>
              </pic:pic>
            </a:graphicData>
          </a:graphic>
          <wp14:sizeRelH relativeFrom="margin">
            <wp14:pctWidth>0</wp14:pctWidth>
          </wp14:sizeRelH>
          <wp14:sizeRelV relativeFrom="margin">
            <wp14:pctHeight>0</wp14:pctHeight>
          </wp14:sizeRelV>
        </wp:anchor>
      </w:drawing>
    </w:r>
    <w:r w:rsidR="00096664">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Holy Spirit Newsletter</w:t>
    </w:r>
  </w:p>
  <w:p w:rsidR="00096664" w:rsidRPr="00D305D9" w:rsidRDefault="00096664" w:rsidP="00096664">
    <w:pPr>
      <w:spacing w:after="0" w:line="240" w:lineRule="auto"/>
      <w:rPr>
        <w:rFonts w:cstheme="minorHAnsi"/>
        <w:sz w:val="24"/>
        <w:szCs w:val="24"/>
      </w:rPr>
    </w:pPr>
    <w:r w:rsidRPr="00D30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Contact: </w:t>
    </w:r>
    <w:hyperlink r:id="rId2" w:history="1">
      <w:r w:rsidRPr="00D305D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head@holyspiritruncorn.co.uk</w:t>
      </w:r>
    </w:hyperlink>
    <w:r w:rsidR="00D305D9" w:rsidRPr="00D30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30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0192856314</w:t>
    </w:r>
    <w:r w:rsidR="00D305D9" w:rsidRPr="00D30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305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3" w:history="1">
      <w:r w:rsidRPr="00D305D9">
        <w:rPr>
          <w:rStyle w:val="Hyperlink"/>
          <w:rFonts w:cstheme="minorHAnsi"/>
          <w:sz w:val="24"/>
          <w:szCs w:val="24"/>
        </w:rPr>
        <w:t>www.holyspiritruncorn.co.uk</w:t>
      </w:r>
    </w:hyperlink>
  </w:p>
  <w:p w:rsidR="00096664" w:rsidRPr="00D305D9" w:rsidRDefault="00D305D9" w:rsidP="00096664">
    <w:pPr>
      <w:pStyle w:val="Heade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 w:history="1">
      <w:r w:rsidR="00096664" w:rsidRPr="00D305D9">
        <w:rPr>
          <w:rStyle w:val="Hyperlink"/>
          <w:rFonts w:cstheme="minorHAnsi"/>
          <w:sz w:val="24"/>
          <w:szCs w:val="24"/>
        </w:rPr>
        <w:t>https://twitter.com/holyspiritwa7</w:t>
      </w:r>
    </w:hyperlink>
  </w:p>
  <w:p w:rsidR="00145C6B" w:rsidRPr="00096664" w:rsidRDefault="00145C6B" w:rsidP="0009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807B7"/>
    <w:multiLevelType w:val="hybridMultilevel"/>
    <w:tmpl w:val="D06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B"/>
    <w:rsid w:val="00096664"/>
    <w:rsid w:val="000B2E5C"/>
    <w:rsid w:val="001429C0"/>
    <w:rsid w:val="00145C6B"/>
    <w:rsid w:val="00230586"/>
    <w:rsid w:val="00296654"/>
    <w:rsid w:val="002B3745"/>
    <w:rsid w:val="002F3D98"/>
    <w:rsid w:val="003B697D"/>
    <w:rsid w:val="0040071C"/>
    <w:rsid w:val="00481B13"/>
    <w:rsid w:val="0048585A"/>
    <w:rsid w:val="004A28E1"/>
    <w:rsid w:val="0050682B"/>
    <w:rsid w:val="0054108A"/>
    <w:rsid w:val="005D1949"/>
    <w:rsid w:val="00694076"/>
    <w:rsid w:val="006C66CA"/>
    <w:rsid w:val="006D0A1E"/>
    <w:rsid w:val="007071B8"/>
    <w:rsid w:val="007371DF"/>
    <w:rsid w:val="007654A1"/>
    <w:rsid w:val="007B783F"/>
    <w:rsid w:val="007E2683"/>
    <w:rsid w:val="007F6BCF"/>
    <w:rsid w:val="00803828"/>
    <w:rsid w:val="00872A58"/>
    <w:rsid w:val="008E1F53"/>
    <w:rsid w:val="00973101"/>
    <w:rsid w:val="00981B9B"/>
    <w:rsid w:val="00A2218E"/>
    <w:rsid w:val="00A33D96"/>
    <w:rsid w:val="00AA5922"/>
    <w:rsid w:val="00AA7479"/>
    <w:rsid w:val="00B64F6E"/>
    <w:rsid w:val="00B77DF5"/>
    <w:rsid w:val="00BB49C1"/>
    <w:rsid w:val="00BC3897"/>
    <w:rsid w:val="00C80E15"/>
    <w:rsid w:val="00C96424"/>
    <w:rsid w:val="00CD2A48"/>
    <w:rsid w:val="00D305D9"/>
    <w:rsid w:val="00DC065F"/>
    <w:rsid w:val="00EB28D9"/>
    <w:rsid w:val="00F348E2"/>
    <w:rsid w:val="00F535EB"/>
    <w:rsid w:val="00F55F6D"/>
    <w:rsid w:val="00F717FA"/>
    <w:rsid w:val="00FB3174"/>
    <w:rsid w:val="00FC35C6"/>
    <w:rsid w:val="00FD41DD"/>
    <w:rsid w:val="00FD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203C"/>
  <w15:chartTrackingRefBased/>
  <w15:docId w15:val="{645C92D5-0D12-4707-B59B-202BD2DF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6B"/>
  </w:style>
  <w:style w:type="paragraph" w:styleId="Footer">
    <w:name w:val="footer"/>
    <w:basedOn w:val="Normal"/>
    <w:link w:val="FooterChar"/>
    <w:uiPriority w:val="99"/>
    <w:unhideWhenUsed/>
    <w:rsid w:val="0014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C6B"/>
  </w:style>
  <w:style w:type="character" w:styleId="Hyperlink">
    <w:name w:val="Hyperlink"/>
    <w:basedOn w:val="DefaultParagraphFont"/>
    <w:uiPriority w:val="99"/>
    <w:unhideWhenUsed/>
    <w:rsid w:val="00145C6B"/>
    <w:rPr>
      <w:color w:val="0563C1" w:themeColor="hyperlink"/>
      <w:u w:val="single"/>
    </w:rPr>
  </w:style>
  <w:style w:type="character" w:customStyle="1" w:styleId="Heading1Char">
    <w:name w:val="Heading 1 Char"/>
    <w:basedOn w:val="DefaultParagraphFont"/>
    <w:link w:val="Heading1"/>
    <w:uiPriority w:val="9"/>
    <w:rsid w:val="006D0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0A1E"/>
    <w:pPr>
      <w:outlineLvl w:val="9"/>
    </w:pPr>
    <w:rPr>
      <w:lang w:val="en-US"/>
    </w:rPr>
  </w:style>
  <w:style w:type="table" w:styleId="TableGrid">
    <w:name w:val="Table Grid"/>
    <w:basedOn w:val="TableNormal"/>
    <w:uiPriority w:val="39"/>
    <w:rsid w:val="006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9B"/>
    <w:rPr>
      <w:rFonts w:ascii="Segoe UI" w:hAnsi="Segoe UI" w:cs="Segoe UI"/>
      <w:sz w:val="18"/>
      <w:szCs w:val="18"/>
    </w:rPr>
  </w:style>
  <w:style w:type="paragraph" w:styleId="ListParagraph">
    <w:name w:val="List Paragraph"/>
    <w:basedOn w:val="Normal"/>
    <w:uiPriority w:val="34"/>
    <w:qFormat/>
    <w:rsid w:val="00B64F6E"/>
    <w:pPr>
      <w:ind w:left="720"/>
      <w:contextualSpacing/>
    </w:pPr>
  </w:style>
  <w:style w:type="character" w:customStyle="1" w:styleId="Heading2Char">
    <w:name w:val="Heading 2 Char"/>
    <w:basedOn w:val="DefaultParagraphFont"/>
    <w:link w:val="Heading2"/>
    <w:uiPriority w:val="9"/>
    <w:rsid w:val="007371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2b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int-maximilian-kolbe.org/blog/weekly-newslett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olyspiritruncorn.co.uk" TargetMode="External"/><Relationship Id="rId2" Type="http://schemas.openxmlformats.org/officeDocument/2006/relationships/hyperlink" Target="mailto:head@holyspiritruncorn.co.uk" TargetMode="External"/><Relationship Id="rId1" Type="http://schemas.openxmlformats.org/officeDocument/2006/relationships/image" Target="media/image1.jpg"/><Relationship Id="rId4" Type="http://schemas.openxmlformats.org/officeDocument/2006/relationships/hyperlink" Target="https://twitter.com/holyspiritw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ADE6-72FF-4CAE-9A39-C5203A17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3</cp:revision>
  <cp:lastPrinted>2023-01-13T13:14:00Z</cp:lastPrinted>
  <dcterms:created xsi:type="dcterms:W3CDTF">2023-01-13T13:14:00Z</dcterms:created>
  <dcterms:modified xsi:type="dcterms:W3CDTF">2023-01-13T15:21:00Z</dcterms:modified>
</cp:coreProperties>
</file>